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01" w:rsidRPr="008321F1" w:rsidRDefault="00B61DA0" w:rsidP="008F7101">
      <w:pPr>
        <w:spacing w:after="51" w:line="236" w:lineRule="auto"/>
        <w:ind w:left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8F7101" w:rsidRPr="008321F1">
        <w:rPr>
          <w:rFonts w:ascii="Times New Roman" w:eastAsia="Times New Roman" w:hAnsi="Times New Roman"/>
          <w:b/>
          <w:sz w:val="28"/>
          <w:szCs w:val="28"/>
        </w:rPr>
        <w:t xml:space="preserve">Межрегиональная олимпиада школьников на базе ведомственных образовательных организаций </w:t>
      </w:r>
    </w:p>
    <w:p w:rsidR="008F7101" w:rsidRPr="008321F1" w:rsidRDefault="008F7101" w:rsidP="008F7101">
      <w:pPr>
        <w:spacing w:after="51" w:line="236" w:lineRule="auto"/>
        <w:ind w:left="10"/>
        <w:jc w:val="center"/>
        <w:rPr>
          <w:rFonts w:ascii="Times New Roman" w:hAnsi="Times New Roman"/>
          <w:sz w:val="28"/>
          <w:szCs w:val="28"/>
        </w:rPr>
      </w:pPr>
      <w:r w:rsidRPr="008321F1">
        <w:rPr>
          <w:rFonts w:ascii="Times New Roman" w:eastAsia="Times New Roman" w:hAnsi="Times New Roman"/>
          <w:b/>
          <w:sz w:val="28"/>
          <w:szCs w:val="28"/>
        </w:rPr>
        <w:t xml:space="preserve">(профиль – обществознание) </w:t>
      </w:r>
    </w:p>
    <w:p w:rsidR="008F7101" w:rsidRPr="008321F1" w:rsidRDefault="008F7101" w:rsidP="008F7101">
      <w:pPr>
        <w:spacing w:after="57" w:line="240" w:lineRule="auto"/>
        <w:jc w:val="center"/>
        <w:rPr>
          <w:rFonts w:ascii="Times New Roman" w:hAnsi="Times New Roman"/>
          <w:sz w:val="28"/>
          <w:szCs w:val="28"/>
        </w:rPr>
      </w:pPr>
      <w:r w:rsidRPr="008321F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F7101" w:rsidRPr="008321F1" w:rsidRDefault="008F7101" w:rsidP="008F7101">
      <w:pPr>
        <w:spacing w:after="51" w:line="236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21F1">
        <w:rPr>
          <w:rFonts w:ascii="Times New Roman" w:eastAsia="Times New Roman" w:hAnsi="Times New Roman"/>
          <w:b/>
          <w:sz w:val="28"/>
          <w:szCs w:val="28"/>
        </w:rPr>
        <w:t>Олимпиадные задания на очный этап</w:t>
      </w:r>
    </w:p>
    <w:p w:rsidR="008F7101" w:rsidRPr="008321F1" w:rsidRDefault="008F7101" w:rsidP="008F7101">
      <w:pPr>
        <w:spacing w:after="51" w:line="236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321F1">
        <w:rPr>
          <w:rFonts w:ascii="Times New Roman" w:eastAsia="Times New Roman" w:hAnsi="Times New Roman"/>
          <w:b/>
          <w:sz w:val="28"/>
          <w:szCs w:val="28"/>
        </w:rPr>
        <w:t>и критерии их оценивания</w:t>
      </w:r>
    </w:p>
    <w:p w:rsidR="008F7101" w:rsidRPr="008321F1" w:rsidRDefault="008F7101" w:rsidP="008F71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8321F1">
        <w:rPr>
          <w:rFonts w:ascii="Times New Roman" w:hAnsi="Times New Roman"/>
          <w:sz w:val="28"/>
          <w:szCs w:val="28"/>
        </w:rPr>
        <w:t xml:space="preserve"> января 201</w:t>
      </w:r>
      <w:r>
        <w:rPr>
          <w:rFonts w:ascii="Times New Roman" w:hAnsi="Times New Roman"/>
          <w:sz w:val="28"/>
          <w:szCs w:val="28"/>
        </w:rPr>
        <w:t>8</w:t>
      </w:r>
      <w:r w:rsidRPr="008321F1">
        <w:rPr>
          <w:rFonts w:ascii="Times New Roman" w:hAnsi="Times New Roman"/>
          <w:sz w:val="28"/>
          <w:szCs w:val="28"/>
        </w:rPr>
        <w:t xml:space="preserve"> года</w:t>
      </w:r>
    </w:p>
    <w:p w:rsidR="007B1C0A" w:rsidRDefault="007B1C0A" w:rsidP="007B1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B1C0A" w:rsidRDefault="007B1C0A" w:rsidP="007B1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D18">
        <w:rPr>
          <w:rFonts w:ascii="Times New Roman" w:hAnsi="Times New Roman"/>
          <w:iCs/>
          <w:sz w:val="28"/>
          <w:szCs w:val="28"/>
        </w:rPr>
        <w:t xml:space="preserve">Олимпиадная работа </w:t>
      </w:r>
      <w:r w:rsidRPr="006B5CAE">
        <w:rPr>
          <w:rFonts w:ascii="Times New Roman" w:hAnsi="Times New Roman"/>
          <w:iCs/>
          <w:sz w:val="28"/>
          <w:szCs w:val="28"/>
        </w:rPr>
        <w:t>включает шесть заданий.</w:t>
      </w:r>
      <w:r w:rsidRPr="00FF4D18">
        <w:rPr>
          <w:rFonts w:ascii="Times New Roman" w:hAnsi="Times New Roman"/>
          <w:iCs/>
          <w:sz w:val="28"/>
          <w:szCs w:val="28"/>
        </w:rPr>
        <w:t xml:space="preserve"> На выполнение заданий отводится 240 минут (4 часа). Вы сами определяете последовательность выполнения заданий. </w:t>
      </w:r>
      <w:r w:rsidRPr="00FF4D18">
        <w:rPr>
          <w:rFonts w:ascii="Times New Roman" w:hAnsi="Times New Roman"/>
          <w:sz w:val="28"/>
          <w:szCs w:val="28"/>
        </w:rPr>
        <w:t xml:space="preserve">Пишите разборчиво. Кроме ответов на вопросы, в работе не должно быть никаких пометок. </w:t>
      </w:r>
    </w:p>
    <w:p w:rsidR="007B1C0A" w:rsidRDefault="007B1C0A" w:rsidP="007B1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7101" w:rsidRDefault="006A5FEB" w:rsidP="008F7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9</w:t>
      </w:r>
      <w:r w:rsidR="008F7101" w:rsidRPr="00246EDD">
        <w:rPr>
          <w:rFonts w:ascii="Times New Roman" w:hAnsi="Times New Roman"/>
          <w:b/>
          <w:sz w:val="28"/>
          <w:szCs w:val="28"/>
          <w:u w:val="single"/>
        </w:rPr>
        <w:t xml:space="preserve"> класс</w:t>
      </w:r>
    </w:p>
    <w:p w:rsidR="008F7101" w:rsidRPr="00246EDD" w:rsidRDefault="008F7101" w:rsidP="008F7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F7101" w:rsidRDefault="008F7101" w:rsidP="008F7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46EDD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8F7101" w:rsidRDefault="008F7101" w:rsidP="008F7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F7101" w:rsidRDefault="008F7101" w:rsidP="008F71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ЗАДАНИЕ 1</w:t>
      </w:r>
    </w:p>
    <w:p w:rsidR="007B1C0A" w:rsidRDefault="007B1C0A" w:rsidP="007B1C0A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7B1C0A" w:rsidRDefault="007B1C0A" w:rsidP="007B1C0A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8B4542">
        <w:rPr>
          <w:rFonts w:ascii="Times New Roman" w:hAnsi="Times New Roman"/>
          <w:bCs/>
          <w:sz w:val="28"/>
          <w:szCs w:val="28"/>
        </w:rPr>
        <w:t>Тип задания</w:t>
      </w:r>
      <w:r>
        <w:rPr>
          <w:rFonts w:ascii="Times New Roman" w:hAnsi="Times New Roman"/>
          <w:bCs/>
          <w:sz w:val="28"/>
          <w:szCs w:val="28"/>
        </w:rPr>
        <w:t xml:space="preserve"> – правовая задача.</w:t>
      </w:r>
    </w:p>
    <w:p w:rsidR="007B1C0A" w:rsidRDefault="007B1C0A" w:rsidP="007B1C0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Вам т</w:t>
      </w:r>
      <w:r w:rsidRPr="009C73D4">
        <w:rPr>
          <w:rFonts w:ascii="Times New Roman" w:eastAsia="Times New Roman" w:hAnsi="Times New Roman"/>
          <w:bCs/>
          <w:sz w:val="28"/>
          <w:szCs w:val="28"/>
        </w:rPr>
        <w:t xml:space="preserve">ребуется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дать </w:t>
      </w:r>
      <w:r w:rsidRPr="009C73D4">
        <w:rPr>
          <w:rFonts w:ascii="Times New Roman" w:eastAsia="Times New Roman" w:hAnsi="Times New Roman"/>
          <w:bCs/>
          <w:sz w:val="28"/>
          <w:szCs w:val="28"/>
        </w:rPr>
        <w:t>аргументированный развернутый ответ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поставленный вопрос</w:t>
      </w:r>
      <w:r w:rsidRPr="009C73D4">
        <w:rPr>
          <w:rFonts w:ascii="Times New Roman" w:eastAsia="Times New Roman" w:hAnsi="Times New Roman"/>
          <w:bCs/>
          <w:sz w:val="28"/>
          <w:szCs w:val="28"/>
        </w:rPr>
        <w:t>. Вне зависимости от предложенной правовой ситуации собственная аргументация должна опираться на анализ норм законодательства.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Желательна ссылка на </w:t>
      </w:r>
      <w:r w:rsidRPr="009C73D4">
        <w:rPr>
          <w:rFonts w:ascii="Times New Roman" w:hAnsi="Times New Roman"/>
          <w:bCs/>
          <w:color w:val="000000"/>
          <w:sz w:val="28"/>
          <w:szCs w:val="28"/>
        </w:rPr>
        <w:t>точные названия нормативных правовых актов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(номера статей указывать не обязательно). </w:t>
      </w:r>
    </w:p>
    <w:p w:rsidR="006A5FEB" w:rsidRDefault="006A5FEB" w:rsidP="007B1C0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D407A" w:rsidRDefault="006A5FEB" w:rsidP="003F6918">
      <w:pPr>
        <w:pStyle w:val="a5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2F1D1A">
        <w:rPr>
          <w:b/>
          <w:sz w:val="28"/>
          <w:szCs w:val="28"/>
        </w:rPr>
        <w:t xml:space="preserve">Гражданин В. составил завещание о передаче наследственного имущества своему сыну. В. сказал сыну, что открытие наследства произойдёт только с его смертью, а сын заявил, что наследство открывается сразу после его составления. </w:t>
      </w:r>
      <w:r w:rsidRPr="002F1D1A">
        <w:rPr>
          <w:b/>
          <w:bCs/>
          <w:color w:val="000000"/>
          <w:sz w:val="28"/>
          <w:szCs w:val="28"/>
        </w:rPr>
        <w:t>Кто из них прав? Своё мнение обоснуйте.</w:t>
      </w:r>
    </w:p>
    <w:p w:rsidR="00595159" w:rsidRPr="00657999" w:rsidRDefault="00595159" w:rsidP="00595159">
      <w:pPr>
        <w:pStyle w:val="a3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06CC8">
        <w:rPr>
          <w:b/>
          <w:bCs/>
          <w:sz w:val="28"/>
          <w:szCs w:val="28"/>
        </w:rPr>
        <w:t>ОТВЕТ:</w:t>
      </w:r>
      <w:r w:rsidRPr="000C4247">
        <w:rPr>
          <w:sz w:val="28"/>
          <w:szCs w:val="28"/>
        </w:rPr>
        <w:t> </w:t>
      </w:r>
      <w:r w:rsidRPr="006854C4">
        <w:rPr>
          <w:bCs/>
          <w:i/>
          <w:color w:val="000000"/>
          <w:sz w:val="28"/>
          <w:szCs w:val="28"/>
        </w:rPr>
        <w:t xml:space="preserve">Прав </w:t>
      </w:r>
      <w:proofErr w:type="gramStart"/>
      <w:r w:rsidRPr="006854C4">
        <w:rPr>
          <w:bCs/>
          <w:i/>
          <w:color w:val="000000"/>
          <w:sz w:val="28"/>
          <w:szCs w:val="28"/>
        </w:rPr>
        <w:t>В.</w:t>
      </w:r>
      <w:proofErr w:type="gramEnd"/>
      <w:r w:rsidRPr="006854C4">
        <w:rPr>
          <w:bCs/>
          <w:i/>
          <w:color w:val="000000"/>
          <w:sz w:val="28"/>
          <w:szCs w:val="28"/>
        </w:rPr>
        <w:t xml:space="preserve"> Так как наследство открывается со смертью гражданина</w:t>
      </w:r>
    </w:p>
    <w:p w:rsidR="007B1C0A" w:rsidRPr="006C45AE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bCs/>
          <w:i/>
          <w:sz w:val="28"/>
          <w:szCs w:val="28"/>
          <w:u w:val="single"/>
        </w:rPr>
      </w:pPr>
      <w:r w:rsidRPr="006C45AE">
        <w:rPr>
          <w:rFonts w:ascii="Times New Roman" w:eastAsia="TimesNewRomanPS-BoldMT" w:hAnsi="Times New Roman"/>
          <w:bCs/>
          <w:i/>
          <w:sz w:val="28"/>
          <w:szCs w:val="28"/>
          <w:u w:val="single"/>
        </w:rPr>
        <w:t>Критерии оценивания:</w:t>
      </w:r>
    </w:p>
    <w:p w:rsidR="007B1C0A" w:rsidRPr="001F357E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F357E">
        <w:rPr>
          <w:color w:val="auto"/>
          <w:sz w:val="28"/>
          <w:szCs w:val="28"/>
        </w:rPr>
        <w:t xml:space="preserve">а) </w:t>
      </w:r>
      <w:r>
        <w:rPr>
          <w:color w:val="auto"/>
          <w:sz w:val="28"/>
          <w:szCs w:val="28"/>
        </w:rPr>
        <w:t xml:space="preserve">четко и </w:t>
      </w:r>
      <w:r w:rsidRPr="001F357E">
        <w:rPr>
          <w:color w:val="auto"/>
          <w:sz w:val="28"/>
          <w:szCs w:val="28"/>
        </w:rPr>
        <w:t>правильно</w:t>
      </w:r>
      <w:r>
        <w:rPr>
          <w:color w:val="auto"/>
          <w:sz w:val="28"/>
          <w:szCs w:val="28"/>
        </w:rPr>
        <w:t xml:space="preserve"> сформулирован ответ </w:t>
      </w:r>
      <w:r w:rsidRPr="001F357E">
        <w:rPr>
          <w:color w:val="auto"/>
          <w:sz w:val="28"/>
          <w:szCs w:val="28"/>
        </w:rPr>
        <w:t xml:space="preserve">– </w:t>
      </w:r>
      <w:r>
        <w:rPr>
          <w:color w:val="auto"/>
          <w:sz w:val="28"/>
          <w:szCs w:val="28"/>
        </w:rPr>
        <w:t xml:space="preserve">максимально </w:t>
      </w:r>
      <w:r w:rsidRPr="001F357E">
        <w:rPr>
          <w:color w:val="auto"/>
          <w:sz w:val="28"/>
          <w:szCs w:val="28"/>
        </w:rPr>
        <w:t xml:space="preserve">5 баллов; </w:t>
      </w:r>
    </w:p>
    <w:p w:rsidR="007B1C0A" w:rsidRPr="001F357E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F357E">
        <w:rPr>
          <w:color w:val="auto"/>
          <w:sz w:val="28"/>
          <w:szCs w:val="28"/>
        </w:rPr>
        <w:t>б) развернутость</w:t>
      </w:r>
      <w:r>
        <w:rPr>
          <w:color w:val="auto"/>
          <w:sz w:val="28"/>
          <w:szCs w:val="28"/>
        </w:rPr>
        <w:t xml:space="preserve"> (полнота)</w:t>
      </w:r>
      <w:r w:rsidRPr="001F357E">
        <w:rPr>
          <w:color w:val="auto"/>
          <w:sz w:val="28"/>
          <w:szCs w:val="28"/>
        </w:rPr>
        <w:t xml:space="preserve"> ответа –</w:t>
      </w:r>
      <w:r>
        <w:rPr>
          <w:color w:val="auto"/>
          <w:sz w:val="28"/>
          <w:szCs w:val="28"/>
        </w:rPr>
        <w:t xml:space="preserve"> максимально</w:t>
      </w:r>
      <w:r w:rsidRPr="001F357E">
        <w:rPr>
          <w:color w:val="auto"/>
          <w:sz w:val="28"/>
          <w:szCs w:val="28"/>
        </w:rPr>
        <w:t xml:space="preserve"> 5 баллов;</w:t>
      </w:r>
    </w:p>
    <w:p w:rsidR="007B1C0A" w:rsidRPr="001F357E" w:rsidRDefault="007B1C0A" w:rsidP="003E439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F357E">
        <w:rPr>
          <w:color w:val="auto"/>
          <w:sz w:val="28"/>
          <w:szCs w:val="28"/>
        </w:rPr>
        <w:t xml:space="preserve">в) </w:t>
      </w:r>
      <w:r>
        <w:rPr>
          <w:color w:val="auto"/>
          <w:sz w:val="28"/>
          <w:szCs w:val="28"/>
        </w:rPr>
        <w:t>знание действующего законодательства (</w:t>
      </w:r>
      <w:r w:rsidRPr="001F357E">
        <w:rPr>
          <w:color w:val="auto"/>
          <w:sz w:val="28"/>
          <w:szCs w:val="28"/>
        </w:rPr>
        <w:t>ссылка на нормативные правовые акты</w:t>
      </w:r>
      <w:r>
        <w:rPr>
          <w:color w:val="auto"/>
          <w:sz w:val="28"/>
          <w:szCs w:val="28"/>
        </w:rPr>
        <w:t>)</w:t>
      </w:r>
      <w:r w:rsidRPr="001F357E">
        <w:rPr>
          <w:color w:val="auto"/>
          <w:sz w:val="28"/>
          <w:szCs w:val="28"/>
        </w:rPr>
        <w:t xml:space="preserve"> – </w:t>
      </w:r>
      <w:r>
        <w:rPr>
          <w:color w:val="auto"/>
          <w:sz w:val="28"/>
          <w:szCs w:val="28"/>
        </w:rPr>
        <w:t xml:space="preserve">максимально </w:t>
      </w:r>
      <w:r w:rsidRPr="001F357E">
        <w:rPr>
          <w:color w:val="auto"/>
          <w:sz w:val="28"/>
          <w:szCs w:val="28"/>
        </w:rPr>
        <w:t>5 баллов.</w:t>
      </w:r>
    </w:p>
    <w:p w:rsidR="007B1C0A" w:rsidRDefault="007B1C0A" w:rsidP="003E4393">
      <w:pPr>
        <w:pStyle w:val="Default"/>
        <w:ind w:firstLine="709"/>
        <w:jc w:val="both"/>
        <w:rPr>
          <w:sz w:val="28"/>
          <w:szCs w:val="28"/>
        </w:rPr>
      </w:pPr>
      <w:r w:rsidRPr="00C34D18">
        <w:rPr>
          <w:iCs/>
          <w:sz w:val="28"/>
          <w:szCs w:val="28"/>
        </w:rPr>
        <w:t>М</w:t>
      </w:r>
      <w:r w:rsidRPr="00C34D18">
        <w:rPr>
          <w:sz w:val="28"/>
          <w:szCs w:val="28"/>
        </w:rPr>
        <w:t xml:space="preserve">аксимальная оценка за выполнение задания – </w:t>
      </w:r>
      <w:r w:rsidRPr="00246EDD">
        <w:rPr>
          <w:sz w:val="28"/>
          <w:szCs w:val="28"/>
        </w:rPr>
        <w:t>15</w:t>
      </w:r>
      <w:r w:rsidRPr="00C34D18">
        <w:rPr>
          <w:sz w:val="28"/>
          <w:szCs w:val="28"/>
        </w:rPr>
        <w:t xml:space="preserve"> баллов.</w:t>
      </w:r>
    </w:p>
    <w:p w:rsidR="008F7101" w:rsidRDefault="008F7101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F6438" w:rsidRDefault="004F6438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ЗАДАНИЕ 2</w:t>
      </w:r>
    </w:p>
    <w:p w:rsidR="008F7101" w:rsidRDefault="008F7101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B1C0A" w:rsidRDefault="007B1C0A" w:rsidP="007B1C0A">
      <w:pPr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/>
          <w:bCs/>
          <w:sz w:val="28"/>
          <w:szCs w:val="28"/>
        </w:rPr>
      </w:pPr>
      <w:r w:rsidRPr="008B4542">
        <w:rPr>
          <w:rFonts w:ascii="Times New Roman" w:hAnsi="Times New Roman"/>
          <w:bCs/>
          <w:sz w:val="28"/>
          <w:szCs w:val="28"/>
        </w:rPr>
        <w:t>Тип задания</w:t>
      </w:r>
      <w:r>
        <w:rPr>
          <w:rFonts w:ascii="Times New Roman" w:hAnsi="Times New Roman"/>
          <w:bCs/>
          <w:sz w:val="28"/>
          <w:szCs w:val="28"/>
        </w:rPr>
        <w:t xml:space="preserve"> – логический ряд.</w:t>
      </w:r>
    </w:p>
    <w:p w:rsidR="007B1C0A" w:rsidRDefault="007B1C0A" w:rsidP="007B1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C516E">
        <w:rPr>
          <w:rFonts w:ascii="Times New Roman" w:hAnsi="Times New Roman"/>
          <w:iCs/>
          <w:sz w:val="28"/>
          <w:szCs w:val="28"/>
        </w:rPr>
        <w:t>Из представленного логического ряда Вам необходимо выбрать лишнее слово. Аргументируйте свой выбор</w:t>
      </w:r>
      <w:r>
        <w:rPr>
          <w:rFonts w:ascii="Times New Roman" w:hAnsi="Times New Roman"/>
          <w:iCs/>
          <w:sz w:val="28"/>
          <w:szCs w:val="28"/>
        </w:rPr>
        <w:t xml:space="preserve"> максимально подробно</w:t>
      </w:r>
      <w:r w:rsidRPr="008C516E">
        <w:rPr>
          <w:rFonts w:ascii="Times New Roman" w:hAnsi="Times New Roman"/>
          <w:iCs/>
          <w:sz w:val="28"/>
          <w:szCs w:val="28"/>
        </w:rPr>
        <w:t xml:space="preserve">. </w:t>
      </w:r>
    </w:p>
    <w:p w:rsidR="007B1C0A" w:rsidRDefault="007B1C0A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F1D1A" w:rsidRDefault="002F1D1A" w:rsidP="002F1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D1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1D1A">
        <w:rPr>
          <w:rFonts w:ascii="Times New Roman" w:eastAsia="Times New Roman" w:hAnsi="Times New Roman"/>
          <w:b/>
          <w:sz w:val="28"/>
          <w:szCs w:val="28"/>
          <w:lang w:eastAsia="ru-RU"/>
        </w:rPr>
        <w:t>Потребность в пище, потребность в общении, потребность в признании,</w:t>
      </w:r>
      <w:r w:rsidR="00FE5FA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F1D1A">
        <w:rPr>
          <w:rFonts w:ascii="Times New Roman" w:eastAsia="Times New Roman" w:hAnsi="Times New Roman"/>
          <w:b/>
          <w:sz w:val="28"/>
          <w:szCs w:val="28"/>
          <w:lang w:eastAsia="ru-RU"/>
        </w:rPr>
        <w:t>потребность в уважении.</w:t>
      </w:r>
    </w:p>
    <w:p w:rsidR="006854C4" w:rsidRPr="00657999" w:rsidRDefault="006854C4" w:rsidP="006854C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06CC8">
        <w:rPr>
          <w:b/>
          <w:bCs/>
          <w:sz w:val="28"/>
          <w:szCs w:val="28"/>
        </w:rPr>
        <w:t>ОТВЕТ:</w:t>
      </w:r>
      <w:r w:rsidRPr="000C4247">
        <w:rPr>
          <w:sz w:val="28"/>
          <w:szCs w:val="28"/>
        </w:rPr>
        <w:t> </w:t>
      </w:r>
      <w:r w:rsidRPr="006854C4">
        <w:rPr>
          <w:bCs/>
          <w:i/>
          <w:color w:val="000000"/>
          <w:sz w:val="28"/>
          <w:szCs w:val="28"/>
        </w:rPr>
        <w:t xml:space="preserve">лишнее слово - потребность в пище, так как остальные понятия – это социальные потребности, то есть потребности человека в трудовой деятельности, социально-экономической активности, духовной культуре, то есть во всем, что является продуктом общественной жизни. Естественные потребности являются основой, на которой возникают, развиваются и получают удовлетворение социальные потребности.  </w:t>
      </w:r>
    </w:p>
    <w:p w:rsidR="006854C4" w:rsidRDefault="006854C4" w:rsidP="002F1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D1A" w:rsidRDefault="00FE5FAE" w:rsidP="002F1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Средняя школа, гимназия, </w:t>
      </w:r>
      <w:r w:rsidR="002F1D1A" w:rsidRPr="002F1D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лицей, </w:t>
      </w:r>
      <w:r w:rsidR="002F1D1A" w:rsidRPr="00B22ECB">
        <w:rPr>
          <w:rFonts w:ascii="Times New Roman" w:eastAsia="Times New Roman" w:hAnsi="Times New Roman"/>
          <w:b/>
          <w:sz w:val="28"/>
          <w:szCs w:val="28"/>
          <w:lang w:eastAsia="ru-RU"/>
        </w:rPr>
        <w:t>дом творчества</w:t>
      </w:r>
      <w:r w:rsidR="00B22ECB" w:rsidRPr="00B22EC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854C4" w:rsidRPr="00657999" w:rsidRDefault="006854C4" w:rsidP="006854C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06CC8">
        <w:rPr>
          <w:b/>
          <w:bCs/>
          <w:sz w:val="28"/>
          <w:szCs w:val="28"/>
        </w:rPr>
        <w:t>ОТВЕТ:</w:t>
      </w:r>
      <w:r w:rsidRPr="000C4247">
        <w:rPr>
          <w:sz w:val="28"/>
          <w:szCs w:val="28"/>
        </w:rPr>
        <w:t> </w:t>
      </w:r>
      <w:r w:rsidRPr="006854C4">
        <w:rPr>
          <w:bCs/>
          <w:i/>
          <w:color w:val="000000"/>
          <w:sz w:val="28"/>
          <w:szCs w:val="28"/>
        </w:rPr>
        <w:t xml:space="preserve">лишнее слово – дом творчества </w:t>
      </w:r>
      <w:proofErr w:type="gramStart"/>
      <w:r w:rsidRPr="006854C4">
        <w:rPr>
          <w:bCs/>
          <w:i/>
          <w:color w:val="000000"/>
          <w:sz w:val="28"/>
          <w:szCs w:val="28"/>
        </w:rPr>
        <w:t>юных</w:t>
      </w:r>
      <w:proofErr w:type="gramEnd"/>
      <w:r w:rsidRPr="006854C4">
        <w:rPr>
          <w:bCs/>
          <w:i/>
          <w:color w:val="000000"/>
          <w:sz w:val="28"/>
          <w:szCs w:val="28"/>
        </w:rPr>
        <w:t>, поскольку остальные учреждения общего образования, куда относятся следующие виды начальная общеобразовательная школа, основная общеобразовательная школа, средняя общеобразовательная школа, лицей, гимназия, вечерняя общеобразовательная школа, центр образования, вечерняя общеобразовательная школа, кадетская школа.</w:t>
      </w:r>
    </w:p>
    <w:p w:rsidR="006854C4" w:rsidRDefault="006854C4" w:rsidP="002F1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1D1A" w:rsidRDefault="002F1D1A" w:rsidP="002F1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1D1A">
        <w:rPr>
          <w:rFonts w:ascii="Times New Roman" w:eastAsia="Times New Roman" w:hAnsi="Times New Roman"/>
          <w:b/>
          <w:sz w:val="28"/>
          <w:szCs w:val="28"/>
          <w:lang w:eastAsia="ru-RU"/>
        </w:rPr>
        <w:t>3. Промышленность, сельское хозяйство, транспорт, строительство.</w:t>
      </w:r>
    </w:p>
    <w:p w:rsidR="006854C4" w:rsidRPr="00657999" w:rsidRDefault="006854C4" w:rsidP="006854C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06CC8">
        <w:rPr>
          <w:b/>
          <w:bCs/>
          <w:sz w:val="28"/>
          <w:szCs w:val="28"/>
        </w:rPr>
        <w:t>ОТВЕТ:</w:t>
      </w:r>
      <w:r w:rsidRPr="000C4247">
        <w:rPr>
          <w:sz w:val="28"/>
          <w:szCs w:val="28"/>
        </w:rPr>
        <w:t> </w:t>
      </w:r>
      <w:r w:rsidRPr="006854C4">
        <w:rPr>
          <w:bCs/>
          <w:i/>
          <w:color w:val="000000"/>
          <w:sz w:val="28"/>
          <w:szCs w:val="28"/>
        </w:rPr>
        <w:t>лишнее слово – транспорт, так как все остальные – материальное производство, то есть процесс воздействия на природу в целях создания благ.  Является необходимым условием жизни общества и связано с духовным производством. Целью является – создание необходимых материальных условий для существования.</w:t>
      </w:r>
    </w:p>
    <w:p w:rsidR="006854C4" w:rsidRDefault="006854C4" w:rsidP="002F1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C0A" w:rsidRPr="002F1D1A" w:rsidRDefault="007B1C0A" w:rsidP="002F1D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bCs/>
          <w:i/>
          <w:sz w:val="28"/>
          <w:szCs w:val="28"/>
          <w:u w:val="single"/>
        </w:rPr>
      </w:pPr>
      <w:r w:rsidRPr="002F1D1A">
        <w:rPr>
          <w:rFonts w:ascii="Times New Roman" w:eastAsia="TimesNewRomanPS-BoldMT" w:hAnsi="Times New Roman"/>
          <w:bCs/>
          <w:i/>
          <w:sz w:val="28"/>
          <w:szCs w:val="28"/>
          <w:u w:val="single"/>
        </w:rPr>
        <w:t xml:space="preserve">Критерии оценивания: </w:t>
      </w:r>
    </w:p>
    <w:p w:rsidR="007B1C0A" w:rsidRPr="002F1D1A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1D1A">
        <w:rPr>
          <w:color w:val="auto"/>
          <w:sz w:val="28"/>
          <w:szCs w:val="28"/>
        </w:rPr>
        <w:t xml:space="preserve">а) правильность ответа – </w:t>
      </w:r>
      <w:r w:rsidRPr="002F1D1A">
        <w:rPr>
          <w:sz w:val="28"/>
          <w:szCs w:val="28"/>
        </w:rPr>
        <w:t>1</w:t>
      </w:r>
      <w:r w:rsidRPr="002F1D1A">
        <w:rPr>
          <w:color w:val="auto"/>
          <w:sz w:val="28"/>
          <w:szCs w:val="28"/>
        </w:rPr>
        <w:t xml:space="preserve"> балл (за каждый логический ряд);</w:t>
      </w:r>
    </w:p>
    <w:p w:rsidR="007B1C0A" w:rsidRPr="002F1D1A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1D1A">
        <w:rPr>
          <w:color w:val="auto"/>
          <w:sz w:val="28"/>
          <w:szCs w:val="28"/>
        </w:rPr>
        <w:t>б) четкость, правильность, полнота аргументированности выбора – максимально 4 балла (за каждый логический ряд).</w:t>
      </w:r>
    </w:p>
    <w:p w:rsidR="007B1C0A" w:rsidRPr="002F1D1A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1D1A">
        <w:rPr>
          <w:iCs/>
          <w:color w:val="auto"/>
          <w:sz w:val="28"/>
          <w:szCs w:val="28"/>
        </w:rPr>
        <w:t>М</w:t>
      </w:r>
      <w:r w:rsidRPr="002F1D1A">
        <w:rPr>
          <w:color w:val="auto"/>
          <w:sz w:val="28"/>
          <w:szCs w:val="28"/>
        </w:rPr>
        <w:t>аксимальная оценка за логический ряд – 5 баллов.</w:t>
      </w:r>
    </w:p>
    <w:p w:rsidR="007B1C0A" w:rsidRPr="000B1BF3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1D1A">
        <w:rPr>
          <w:iCs/>
          <w:color w:val="auto"/>
          <w:sz w:val="28"/>
          <w:szCs w:val="28"/>
        </w:rPr>
        <w:t>М</w:t>
      </w:r>
      <w:r w:rsidRPr="002F1D1A">
        <w:rPr>
          <w:color w:val="auto"/>
          <w:sz w:val="28"/>
          <w:szCs w:val="28"/>
        </w:rPr>
        <w:t>аксимальная оценка за выполнение задания – 15 баллов.</w:t>
      </w:r>
    </w:p>
    <w:p w:rsidR="005C33ED" w:rsidRDefault="005C33ED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F6438" w:rsidRDefault="004F6438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ЗАДАНИЕ 3</w:t>
      </w:r>
    </w:p>
    <w:p w:rsidR="008F7101" w:rsidRDefault="008F7101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B1C0A" w:rsidRDefault="007B1C0A" w:rsidP="007B1C0A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8B4542">
        <w:rPr>
          <w:rFonts w:ascii="Times New Roman" w:hAnsi="Times New Roman"/>
          <w:bCs/>
          <w:sz w:val="28"/>
          <w:szCs w:val="28"/>
        </w:rPr>
        <w:t>Тип задания</w:t>
      </w:r>
      <w:r>
        <w:rPr>
          <w:rFonts w:ascii="Times New Roman" w:hAnsi="Times New Roman"/>
          <w:bCs/>
          <w:sz w:val="28"/>
          <w:szCs w:val="28"/>
        </w:rPr>
        <w:t xml:space="preserve"> – эссе.</w:t>
      </w:r>
    </w:p>
    <w:p w:rsidR="007B1C0A" w:rsidRDefault="007B1C0A" w:rsidP="007B1C0A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Внимательно прочитайте притчу. Напишите эссе на основе данной притчи.</w:t>
      </w:r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sz w:val="28"/>
          <w:szCs w:val="28"/>
        </w:rPr>
        <w:t>При выполнении задания рекомендуется:</w:t>
      </w:r>
    </w:p>
    <w:p w:rsidR="007B1C0A" w:rsidRPr="00C53F3F" w:rsidRDefault="007B1C0A" w:rsidP="007B1C0A">
      <w:pPr>
        <w:pStyle w:val="Default"/>
        <w:ind w:firstLine="709"/>
        <w:jc w:val="both"/>
        <w:rPr>
          <w:bCs/>
          <w:sz w:val="28"/>
          <w:szCs w:val="28"/>
        </w:rPr>
      </w:pPr>
      <w:r w:rsidRPr="00C53F3F">
        <w:rPr>
          <w:sz w:val="28"/>
          <w:szCs w:val="28"/>
        </w:rPr>
        <w:t xml:space="preserve">а) раскрыть понимание </w:t>
      </w:r>
      <w:r>
        <w:rPr>
          <w:sz w:val="28"/>
          <w:szCs w:val="28"/>
        </w:rPr>
        <w:t>притчи</w:t>
      </w:r>
      <w:r w:rsidRPr="00C53F3F">
        <w:rPr>
          <w:sz w:val="28"/>
          <w:szCs w:val="28"/>
        </w:rPr>
        <w:t xml:space="preserve"> </w:t>
      </w:r>
      <w:r w:rsidR="00FE5FAE">
        <w:rPr>
          <w:bCs/>
          <w:sz w:val="28"/>
          <w:szCs w:val="28"/>
        </w:rPr>
        <w:t xml:space="preserve">на теоретическом или на </w:t>
      </w:r>
      <w:r w:rsidRPr="00C53F3F">
        <w:rPr>
          <w:bCs/>
          <w:sz w:val="28"/>
          <w:szCs w:val="28"/>
        </w:rPr>
        <w:t>бытовом  уровне;</w:t>
      </w:r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bCs/>
          <w:sz w:val="28"/>
          <w:szCs w:val="28"/>
        </w:rPr>
        <w:t xml:space="preserve">б) представить </w:t>
      </w:r>
      <w:r w:rsidRPr="00C53F3F">
        <w:rPr>
          <w:sz w:val="28"/>
          <w:szCs w:val="28"/>
        </w:rPr>
        <w:t>собственную  точку  зрения (позицию,  отношение);</w:t>
      </w:r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53F3F">
        <w:rPr>
          <w:sz w:val="28"/>
          <w:szCs w:val="28"/>
        </w:rPr>
        <w:t>в) надлежащим образом аргументировать свое мнение (опора на научные теории, понятия</w:t>
      </w:r>
      <w:r>
        <w:rPr>
          <w:sz w:val="28"/>
          <w:szCs w:val="28"/>
        </w:rPr>
        <w:t>, законодательство</w:t>
      </w:r>
      <w:r w:rsidRPr="00C53F3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53F3F">
        <w:rPr>
          <w:sz w:val="28"/>
          <w:szCs w:val="28"/>
        </w:rPr>
        <w:t>опора на факты общественной жизни, личный социальный опыт;</w:t>
      </w:r>
      <w:r>
        <w:rPr>
          <w:sz w:val="28"/>
          <w:szCs w:val="28"/>
        </w:rPr>
        <w:t xml:space="preserve"> </w:t>
      </w:r>
      <w:r w:rsidRPr="00C53F3F">
        <w:rPr>
          <w:sz w:val="28"/>
          <w:szCs w:val="28"/>
        </w:rPr>
        <w:t>использование примеров из истории</w:t>
      </w:r>
      <w:r>
        <w:rPr>
          <w:sz w:val="28"/>
          <w:szCs w:val="28"/>
        </w:rPr>
        <w:t>, произведений духовной культуры (литература, кино, живопись, театр и т.д.</w:t>
      </w:r>
      <w:r w:rsidRPr="00C53F3F">
        <w:rPr>
          <w:sz w:val="28"/>
          <w:szCs w:val="28"/>
        </w:rPr>
        <w:t>).</w:t>
      </w:r>
      <w:proofErr w:type="gramEnd"/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sz w:val="28"/>
          <w:szCs w:val="28"/>
        </w:rPr>
        <w:lastRenderedPageBreak/>
        <w:t>г) сформулировать основные выводы по итогам написания эссе.</w:t>
      </w:r>
    </w:p>
    <w:p w:rsidR="007B1C0A" w:rsidRDefault="007B1C0A" w:rsidP="004F6438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p w:rsidR="006A5FEB" w:rsidRDefault="006A5FEB" w:rsidP="006A5FE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  <w:r w:rsidRPr="006A5FEB">
        <w:rPr>
          <w:b/>
          <w:sz w:val="28"/>
          <w:szCs w:val="28"/>
        </w:rPr>
        <w:t>Одна крупная обувная компания отправила в командировку в Африку двух продавцов, чтобы провести анализ рынка на перспективу. Через неделю один из них в телеграмме начальству написал: «Я возвращаюсь. Здесь нет никаких перспектив. Обувь тут никому не нужна, здесь все ходят босиком». В это же время второй продавец прислал следующее послание: «Это большая удача! Высылайте сюда все, что есть, рынок тут практически не ограничен! Здесь все ходят босиком!»</w:t>
      </w:r>
    </w:p>
    <w:p w:rsidR="006854C4" w:rsidRPr="00657999" w:rsidRDefault="006854C4" w:rsidP="006854C4">
      <w:pPr>
        <w:pStyle w:val="a3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706CC8">
        <w:rPr>
          <w:b/>
          <w:bCs/>
          <w:sz w:val="28"/>
          <w:szCs w:val="28"/>
        </w:rPr>
        <w:t>ОТВЕТ:</w:t>
      </w:r>
      <w:r w:rsidRPr="000C4247">
        <w:rPr>
          <w:sz w:val="28"/>
          <w:szCs w:val="28"/>
        </w:rPr>
        <w:t> </w:t>
      </w:r>
      <w:r w:rsidRPr="006854C4">
        <w:rPr>
          <w:bCs/>
          <w:i/>
          <w:color w:val="000000"/>
          <w:sz w:val="28"/>
          <w:szCs w:val="28"/>
        </w:rPr>
        <w:t>успех или неудача в каком-либо деле изначально зависят от личного восприятия проблемы и того настроя, который есть у человека.</w:t>
      </w:r>
    </w:p>
    <w:p w:rsidR="006854C4" w:rsidRPr="006A5FEB" w:rsidRDefault="006854C4" w:rsidP="006A5FEB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rPr>
          <w:b/>
          <w:sz w:val="28"/>
          <w:szCs w:val="28"/>
        </w:rPr>
      </w:pPr>
    </w:p>
    <w:p w:rsidR="007B1C0A" w:rsidRPr="006C45AE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bCs/>
          <w:i/>
          <w:sz w:val="28"/>
          <w:szCs w:val="28"/>
          <w:u w:val="single"/>
        </w:rPr>
      </w:pPr>
      <w:r w:rsidRPr="006C45AE">
        <w:rPr>
          <w:rFonts w:ascii="Times New Roman" w:eastAsia="TimesNewRomanPS-BoldMT" w:hAnsi="Times New Roman"/>
          <w:bCs/>
          <w:i/>
          <w:sz w:val="28"/>
          <w:szCs w:val="28"/>
          <w:u w:val="single"/>
        </w:rPr>
        <w:t>Критерии оценивания:</w:t>
      </w:r>
    </w:p>
    <w:p w:rsidR="007B1C0A" w:rsidRPr="00C53F3F" w:rsidRDefault="007B1C0A" w:rsidP="007B1C0A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C53F3F">
        <w:rPr>
          <w:color w:val="auto"/>
          <w:sz w:val="28"/>
          <w:szCs w:val="28"/>
        </w:rPr>
        <w:t xml:space="preserve">а) раскрытие понимания </w:t>
      </w:r>
      <w:r>
        <w:rPr>
          <w:color w:val="auto"/>
          <w:sz w:val="28"/>
          <w:szCs w:val="28"/>
        </w:rPr>
        <w:t>притчи</w:t>
      </w:r>
      <w:r w:rsidRPr="00C53F3F">
        <w:rPr>
          <w:color w:val="auto"/>
          <w:sz w:val="28"/>
          <w:szCs w:val="28"/>
        </w:rPr>
        <w:t xml:space="preserve"> </w:t>
      </w:r>
      <w:r w:rsidRPr="00C53F3F">
        <w:rPr>
          <w:bCs/>
          <w:color w:val="auto"/>
          <w:sz w:val="28"/>
          <w:szCs w:val="28"/>
        </w:rPr>
        <w:t xml:space="preserve">на теоретическом или на бытовом уровне – </w:t>
      </w:r>
      <w:r w:rsidRPr="00B77913">
        <w:rPr>
          <w:sz w:val="28"/>
          <w:szCs w:val="28"/>
        </w:rPr>
        <w:t xml:space="preserve">максимально до </w:t>
      </w:r>
      <w:r w:rsidRPr="00C53F3F">
        <w:rPr>
          <w:bCs/>
          <w:color w:val="auto"/>
          <w:sz w:val="28"/>
          <w:szCs w:val="28"/>
        </w:rPr>
        <w:t>5 баллов;</w:t>
      </w:r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bCs/>
          <w:sz w:val="28"/>
          <w:szCs w:val="28"/>
        </w:rPr>
        <w:t xml:space="preserve">б) наличие </w:t>
      </w:r>
      <w:r w:rsidRPr="00C53F3F">
        <w:rPr>
          <w:sz w:val="28"/>
          <w:szCs w:val="28"/>
        </w:rPr>
        <w:t xml:space="preserve">собственной точки зрения (позиции, отношения) – </w:t>
      </w:r>
      <w:r w:rsidRPr="00B77913">
        <w:rPr>
          <w:sz w:val="28"/>
          <w:szCs w:val="28"/>
        </w:rPr>
        <w:t xml:space="preserve">максимально до </w:t>
      </w:r>
      <w:r w:rsidRPr="00C53F3F">
        <w:rPr>
          <w:sz w:val="28"/>
          <w:szCs w:val="28"/>
        </w:rPr>
        <w:t>5 баллов;</w:t>
      </w:r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C53F3F">
        <w:rPr>
          <w:sz w:val="28"/>
          <w:szCs w:val="28"/>
        </w:rPr>
        <w:t>в) надлежащая аргументация своего мнения (опора на научные теории, понятия</w:t>
      </w:r>
      <w:r>
        <w:rPr>
          <w:sz w:val="28"/>
          <w:szCs w:val="28"/>
        </w:rPr>
        <w:t>, законодательство</w:t>
      </w:r>
      <w:r w:rsidRPr="00C53F3F">
        <w:rPr>
          <w:sz w:val="28"/>
          <w:szCs w:val="28"/>
        </w:rPr>
        <w:t>; опора на факты общественной жизни, личный социальный опыт; использование примеров из истории</w:t>
      </w:r>
      <w:r>
        <w:rPr>
          <w:sz w:val="28"/>
          <w:szCs w:val="28"/>
        </w:rPr>
        <w:t>,</w:t>
      </w:r>
      <w:r w:rsidRPr="004A0DB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произведений духовной культуры (литература, кино, живопись, театр и т.д.)</w:t>
      </w:r>
      <w:r w:rsidRPr="00C53F3F">
        <w:rPr>
          <w:sz w:val="28"/>
          <w:szCs w:val="28"/>
        </w:rPr>
        <w:t xml:space="preserve"> – </w:t>
      </w:r>
      <w:r w:rsidRPr="00B77913">
        <w:rPr>
          <w:sz w:val="28"/>
          <w:szCs w:val="28"/>
        </w:rPr>
        <w:t xml:space="preserve">максимально до </w:t>
      </w:r>
      <w:r w:rsidRPr="00C53F3F">
        <w:rPr>
          <w:sz w:val="28"/>
          <w:szCs w:val="28"/>
        </w:rPr>
        <w:t>10 баллов;</w:t>
      </w:r>
      <w:proofErr w:type="gramEnd"/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sz w:val="28"/>
          <w:szCs w:val="28"/>
        </w:rPr>
        <w:t>г) формулиров</w:t>
      </w:r>
      <w:r>
        <w:rPr>
          <w:sz w:val="28"/>
          <w:szCs w:val="28"/>
        </w:rPr>
        <w:t>ание</w:t>
      </w:r>
      <w:r w:rsidRPr="00C53F3F">
        <w:rPr>
          <w:sz w:val="28"/>
          <w:szCs w:val="28"/>
        </w:rPr>
        <w:t xml:space="preserve"> основных выводов по итогам написания эссе – </w:t>
      </w:r>
      <w:r w:rsidRPr="00B77913">
        <w:rPr>
          <w:sz w:val="28"/>
          <w:szCs w:val="28"/>
        </w:rPr>
        <w:t xml:space="preserve">максимально до </w:t>
      </w:r>
      <w:r w:rsidRPr="00C53F3F">
        <w:rPr>
          <w:sz w:val="28"/>
          <w:szCs w:val="28"/>
        </w:rPr>
        <w:t>5 баллов.</w:t>
      </w:r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iCs/>
          <w:sz w:val="28"/>
          <w:szCs w:val="28"/>
        </w:rPr>
        <w:t>М</w:t>
      </w:r>
      <w:r w:rsidRPr="00C53F3F">
        <w:rPr>
          <w:sz w:val="28"/>
          <w:szCs w:val="28"/>
        </w:rPr>
        <w:t>аксимальная оценка за выполнение задания – 25 баллов.</w:t>
      </w:r>
    </w:p>
    <w:p w:rsidR="007B1C0A" w:rsidRPr="00C53F3F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sz w:val="28"/>
          <w:szCs w:val="28"/>
        </w:rPr>
        <w:t>Объем эссе не должен превышать 200 слов. При значительном увеличении объема эссе (более 20 слов) возможно снижение оценки на 3 балла.</w:t>
      </w:r>
    </w:p>
    <w:p w:rsidR="005C33ED" w:rsidRDefault="005C33ED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F6438" w:rsidRPr="002F1D1A" w:rsidRDefault="004F6438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2F1D1A">
        <w:rPr>
          <w:rFonts w:ascii="Times New Roman" w:hAnsi="Times New Roman"/>
          <w:b/>
          <w:iCs/>
          <w:sz w:val="28"/>
          <w:szCs w:val="28"/>
        </w:rPr>
        <w:t>ЗАДАНИЕ 4</w:t>
      </w:r>
    </w:p>
    <w:p w:rsidR="008F7101" w:rsidRPr="002F1D1A" w:rsidRDefault="008F7101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B1C0A" w:rsidRPr="002F1D1A" w:rsidRDefault="007B1C0A" w:rsidP="007B1C0A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  <w:r w:rsidRPr="002F1D1A">
        <w:rPr>
          <w:rFonts w:ascii="Times New Roman" w:hAnsi="Times New Roman"/>
          <w:bCs/>
          <w:sz w:val="28"/>
          <w:szCs w:val="28"/>
        </w:rPr>
        <w:t>Тип задания – вставить пропущенное слово.</w:t>
      </w:r>
    </w:p>
    <w:p w:rsidR="007B1C0A" w:rsidRPr="002F1D1A" w:rsidRDefault="007B1C0A" w:rsidP="007B1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F1D1A">
        <w:rPr>
          <w:rFonts w:ascii="Times New Roman" w:hAnsi="Times New Roman"/>
          <w:iCs/>
          <w:sz w:val="28"/>
          <w:szCs w:val="28"/>
        </w:rPr>
        <w:t>Прочитайте текст. Вместо пропусков вставьте термины и запишите их под соответствующими номерами (по порядку).</w:t>
      </w:r>
    </w:p>
    <w:p w:rsidR="002C533C" w:rsidRPr="002F1D1A" w:rsidRDefault="002C533C" w:rsidP="007B1C0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7"/>
          <w:szCs w:val="27"/>
          <w:shd w:val="clear" w:color="auto" w:fill="FFFFFF"/>
        </w:rPr>
      </w:pPr>
    </w:p>
    <w:p w:rsidR="002F1D1A" w:rsidRDefault="002F1D1A" w:rsidP="007B1C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Право как форма духовной жизни и как</w:t>
      </w:r>
      <w:proofErr w:type="gramStart"/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возникло на основе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 Право имеет чётко очерченные границы, оно представлено во всех сферах общественной жизни. Где есть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proofErr w:type="gramEnd"/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там всегда есть место правовой оценке.  Оно выступает как</w:t>
      </w:r>
      <w:proofErr w:type="gramStart"/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её нормы, как правило,  устанавливаются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они закреплены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Право опирается на силу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  Право в отличие от морали не возникает стихийно. В праве на первый план выходит сам</w:t>
      </w:r>
      <w:proofErr w:type="gramStart"/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F1D1A">
        <w:rPr>
          <w:rFonts w:ascii="Times New Roman" w:hAnsi="Times New Roman"/>
          <w:b/>
          <w:sz w:val="28"/>
          <w:szCs w:val="28"/>
        </w:rPr>
        <w:t>..........</w:t>
      </w:r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2F1D1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совершённого деяния, тогда как в морали главным считается внутренний мотив совершённого деяния.</w:t>
      </w:r>
    </w:p>
    <w:p w:rsidR="002F1D1A" w:rsidRDefault="002F1D1A" w:rsidP="007B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bCs/>
          <w:i/>
          <w:sz w:val="28"/>
          <w:szCs w:val="28"/>
          <w:u w:val="single"/>
        </w:rPr>
      </w:pPr>
    </w:p>
    <w:p w:rsidR="006854C4" w:rsidRPr="00657999" w:rsidRDefault="006854C4" w:rsidP="006854C4">
      <w:pPr>
        <w:pStyle w:val="a3"/>
        <w:spacing w:after="0"/>
        <w:ind w:firstLine="708"/>
        <w:jc w:val="both"/>
        <w:rPr>
          <w:i/>
          <w:color w:val="000000"/>
          <w:sz w:val="28"/>
          <w:szCs w:val="28"/>
        </w:rPr>
      </w:pPr>
      <w:r w:rsidRPr="00706CC8">
        <w:rPr>
          <w:b/>
          <w:bCs/>
          <w:sz w:val="28"/>
          <w:szCs w:val="28"/>
        </w:rPr>
        <w:lastRenderedPageBreak/>
        <w:t>ОТВЕТ:</w:t>
      </w:r>
      <w:r w:rsidRPr="000C4247">
        <w:rPr>
          <w:sz w:val="28"/>
          <w:szCs w:val="28"/>
        </w:rPr>
        <w:t> </w:t>
      </w:r>
      <w:r w:rsidRPr="006854C4">
        <w:rPr>
          <w:i/>
          <w:sz w:val="28"/>
          <w:szCs w:val="28"/>
        </w:rPr>
        <w:t xml:space="preserve">Право как форма духовной жизни и как …(социальный институт) возникло на основе …(обычая).  Право имеет чётко очерченные границы, оно представлено во всех сферах общественной жизни. Где есть… (отношения между людьми), там всегда есть место правовой оценке.  </w:t>
      </w:r>
      <w:proofErr w:type="gramStart"/>
      <w:r w:rsidRPr="006854C4">
        <w:rPr>
          <w:i/>
          <w:sz w:val="28"/>
          <w:szCs w:val="28"/>
        </w:rPr>
        <w:t>Оно выступает как …(регулятор поведения) её нормы, как правило,  устанавливаются …(государством), они закреплены (законом).</w:t>
      </w:r>
      <w:proofErr w:type="gramEnd"/>
      <w:r w:rsidRPr="006854C4">
        <w:rPr>
          <w:i/>
          <w:sz w:val="28"/>
          <w:szCs w:val="28"/>
        </w:rPr>
        <w:t xml:space="preserve"> Право опирается на силу …(государственного принуждения).  Право в отличие от морали не возникает стихийно. В праве на первый план выходит сам …(факт) совершённого деяния, тогда как в морали главным считается внутренний мотив совершённого деяния.</w:t>
      </w:r>
    </w:p>
    <w:p w:rsidR="007B1C0A" w:rsidRPr="002F1D1A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bCs/>
          <w:i/>
          <w:sz w:val="28"/>
          <w:szCs w:val="28"/>
          <w:u w:val="single"/>
        </w:rPr>
      </w:pPr>
      <w:r w:rsidRPr="002F1D1A">
        <w:rPr>
          <w:rFonts w:ascii="Times New Roman" w:eastAsia="TimesNewRomanPS-BoldMT" w:hAnsi="Times New Roman"/>
          <w:bCs/>
          <w:i/>
          <w:sz w:val="28"/>
          <w:szCs w:val="28"/>
          <w:u w:val="single"/>
        </w:rPr>
        <w:t>Критерии оценивания:</w:t>
      </w:r>
    </w:p>
    <w:p w:rsidR="007B1C0A" w:rsidRPr="002F1D1A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1D1A">
        <w:rPr>
          <w:color w:val="auto"/>
          <w:sz w:val="28"/>
          <w:szCs w:val="28"/>
        </w:rPr>
        <w:t xml:space="preserve">а) правильность ответа – </w:t>
      </w:r>
      <w:r w:rsidRPr="002F1D1A">
        <w:rPr>
          <w:sz w:val="28"/>
          <w:szCs w:val="28"/>
        </w:rPr>
        <w:t>1</w:t>
      </w:r>
      <w:r w:rsidRPr="002F1D1A">
        <w:rPr>
          <w:color w:val="auto"/>
          <w:sz w:val="28"/>
          <w:szCs w:val="28"/>
        </w:rPr>
        <w:t xml:space="preserve"> балл (за каждое правильное слово).</w:t>
      </w:r>
    </w:p>
    <w:p w:rsidR="007B1C0A" w:rsidRPr="000B1BF3" w:rsidRDefault="007B1C0A" w:rsidP="007B1C0A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1D1A">
        <w:rPr>
          <w:iCs/>
          <w:color w:val="auto"/>
          <w:sz w:val="28"/>
          <w:szCs w:val="28"/>
        </w:rPr>
        <w:t>М</w:t>
      </w:r>
      <w:r w:rsidRPr="002F1D1A">
        <w:rPr>
          <w:color w:val="auto"/>
          <w:sz w:val="28"/>
          <w:szCs w:val="28"/>
        </w:rPr>
        <w:t>аксимальная оценка за выполнение задания – 5 баллов.</w:t>
      </w:r>
    </w:p>
    <w:p w:rsidR="004F6438" w:rsidRDefault="004F6438" w:rsidP="002E63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F1907" w:rsidRDefault="004F1907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F6438" w:rsidRDefault="004F6438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ЗАДАНИЕ 5</w:t>
      </w:r>
    </w:p>
    <w:p w:rsidR="008F7101" w:rsidRDefault="008F7101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B1C0A" w:rsidRPr="00C53F3F" w:rsidRDefault="007B1C0A" w:rsidP="007B1C0A">
      <w:pPr>
        <w:adjustRightInd w:val="0"/>
        <w:snapToGri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53F3F">
        <w:rPr>
          <w:rFonts w:ascii="Times New Roman" w:hAnsi="Times New Roman"/>
          <w:bCs/>
          <w:sz w:val="28"/>
          <w:szCs w:val="28"/>
        </w:rPr>
        <w:t>Тип задания – комментарий-интерпретация к фотографии.</w:t>
      </w:r>
    </w:p>
    <w:p w:rsidR="007B1C0A" w:rsidRPr="00C53F3F" w:rsidRDefault="007B1C0A" w:rsidP="007B1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3F3F">
        <w:rPr>
          <w:rFonts w:ascii="Times New Roman" w:hAnsi="Times New Roman"/>
          <w:bCs/>
          <w:sz w:val="28"/>
          <w:szCs w:val="28"/>
        </w:rPr>
        <w:t>Вам представлена фотография</w:t>
      </w:r>
      <w:r>
        <w:rPr>
          <w:rFonts w:ascii="Times New Roman" w:hAnsi="Times New Roman"/>
          <w:bCs/>
          <w:sz w:val="28"/>
          <w:szCs w:val="28"/>
        </w:rPr>
        <w:t>.</w:t>
      </w:r>
      <w:r w:rsidRPr="00C53F3F">
        <w:rPr>
          <w:rFonts w:ascii="Times New Roman" w:hAnsi="Times New Roman"/>
          <w:bCs/>
          <w:sz w:val="28"/>
          <w:szCs w:val="28"/>
        </w:rPr>
        <w:t xml:space="preserve"> Используя знания обществоведческого материала, дайте развернутые ответы на вопросы: «Кто изображен на этой фотографии? Чем он знаменит? </w:t>
      </w:r>
      <w:r w:rsidRPr="00C53F3F">
        <w:rPr>
          <w:rFonts w:ascii="Times New Roman" w:hAnsi="Times New Roman"/>
          <w:sz w:val="28"/>
          <w:szCs w:val="28"/>
        </w:rPr>
        <w:t>Как воспринимается в современной России?»</w:t>
      </w:r>
    </w:p>
    <w:p w:rsidR="004F6438" w:rsidRDefault="004F6438" w:rsidP="002E63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B1C0A" w:rsidRDefault="00F91DA4" w:rsidP="002E63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209925" cy="1885950"/>
            <wp:effectExtent l="19050" t="0" r="9525" b="0"/>
            <wp:docPr id="1" name="Рисунок 10" descr="http://www.arms-expo.ru/upload/iblock/5f4/5f4f3c1f973bd775b0cc7984a6206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arms-expo.ru/upload/iblock/5f4/5f4f3c1f973bd775b0cc7984a62067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C0A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-BoldMT" w:hAnsi="Times New Roman"/>
          <w:bCs/>
          <w:i/>
          <w:sz w:val="28"/>
          <w:szCs w:val="28"/>
          <w:u w:val="single"/>
        </w:rPr>
      </w:pPr>
    </w:p>
    <w:p w:rsidR="008E522B" w:rsidRPr="008E522B" w:rsidRDefault="008E522B" w:rsidP="008E522B">
      <w:pPr>
        <w:pStyle w:val="a3"/>
        <w:spacing w:after="0"/>
        <w:ind w:firstLine="708"/>
        <w:jc w:val="both"/>
        <w:rPr>
          <w:i/>
          <w:sz w:val="28"/>
          <w:szCs w:val="28"/>
        </w:rPr>
      </w:pPr>
      <w:r w:rsidRPr="00706CC8">
        <w:rPr>
          <w:b/>
          <w:bCs/>
          <w:sz w:val="28"/>
          <w:szCs w:val="28"/>
        </w:rPr>
        <w:t>ОТВЕТ:</w:t>
      </w:r>
      <w:r w:rsidRPr="000C4247">
        <w:rPr>
          <w:sz w:val="28"/>
          <w:szCs w:val="28"/>
        </w:rPr>
        <w:t> </w:t>
      </w:r>
      <w:proofErr w:type="spellStart"/>
      <w:r w:rsidRPr="008E522B">
        <w:rPr>
          <w:i/>
          <w:sz w:val="28"/>
          <w:szCs w:val="28"/>
        </w:rPr>
        <w:t>Алексе́й</w:t>
      </w:r>
      <w:proofErr w:type="spellEnd"/>
      <w:proofErr w:type="gramStart"/>
      <w:r>
        <w:rPr>
          <w:i/>
          <w:sz w:val="28"/>
          <w:szCs w:val="28"/>
        </w:rPr>
        <w:t xml:space="preserve"> </w:t>
      </w:r>
      <w:proofErr w:type="spellStart"/>
      <w:r w:rsidRPr="008E522B">
        <w:rPr>
          <w:i/>
          <w:sz w:val="28"/>
          <w:szCs w:val="28"/>
        </w:rPr>
        <w:t>А</w:t>
      </w:r>
      <w:proofErr w:type="gramEnd"/>
      <w:r w:rsidRPr="008E522B">
        <w:rPr>
          <w:i/>
          <w:sz w:val="28"/>
          <w:szCs w:val="28"/>
        </w:rPr>
        <w:t>рхи́пович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8E522B">
        <w:rPr>
          <w:i/>
          <w:sz w:val="28"/>
          <w:szCs w:val="28"/>
        </w:rPr>
        <w:t>Лео́нов</w:t>
      </w:r>
      <w:proofErr w:type="spellEnd"/>
      <w:r w:rsidRPr="008E522B">
        <w:rPr>
          <w:i/>
          <w:sz w:val="28"/>
          <w:szCs w:val="28"/>
        </w:rPr>
        <w:t xml:space="preserve"> (род. 30 мая 1934 года, село Листвянка, </w:t>
      </w:r>
      <w:proofErr w:type="spellStart"/>
      <w:r w:rsidRPr="008E522B">
        <w:rPr>
          <w:i/>
          <w:sz w:val="28"/>
          <w:szCs w:val="28"/>
        </w:rPr>
        <w:t>Тисульский</w:t>
      </w:r>
      <w:proofErr w:type="spellEnd"/>
      <w:r w:rsidRPr="008E522B">
        <w:rPr>
          <w:i/>
          <w:sz w:val="28"/>
          <w:szCs w:val="28"/>
        </w:rPr>
        <w:t xml:space="preserve"> район, </w:t>
      </w:r>
      <w:proofErr w:type="spellStart"/>
      <w:r w:rsidRPr="008E522B">
        <w:rPr>
          <w:i/>
          <w:sz w:val="28"/>
          <w:szCs w:val="28"/>
        </w:rPr>
        <w:t>Западно-Сибирский</w:t>
      </w:r>
      <w:proofErr w:type="spellEnd"/>
      <w:r w:rsidRPr="008E522B">
        <w:rPr>
          <w:i/>
          <w:sz w:val="28"/>
          <w:szCs w:val="28"/>
        </w:rPr>
        <w:t xml:space="preserve"> край (ныне в Кемеровской области), РСФСР, СССР) — советский космонавт № 11, первый человек, вышедший в открытый космос. Дважды Герой Советского Союза (1965, 1975). Лауреат Государственной премии СССР (1981). Член К</w:t>
      </w:r>
      <w:proofErr w:type="gramStart"/>
      <w:r w:rsidRPr="008E522B">
        <w:rPr>
          <w:i/>
          <w:sz w:val="28"/>
          <w:szCs w:val="28"/>
        </w:rPr>
        <w:t>ПСС с 1957</w:t>
      </w:r>
      <w:proofErr w:type="gramEnd"/>
      <w:r w:rsidRPr="008E522B">
        <w:rPr>
          <w:i/>
          <w:sz w:val="28"/>
          <w:szCs w:val="28"/>
        </w:rPr>
        <w:t xml:space="preserve"> года. На 2013 член Высшего совета партии «Единая Россия».</w:t>
      </w:r>
    </w:p>
    <w:p w:rsidR="008E522B" w:rsidRPr="008E522B" w:rsidRDefault="008E522B" w:rsidP="008E522B">
      <w:pPr>
        <w:pStyle w:val="a3"/>
        <w:spacing w:after="0"/>
        <w:ind w:firstLine="708"/>
        <w:jc w:val="both"/>
        <w:rPr>
          <w:i/>
          <w:sz w:val="28"/>
          <w:szCs w:val="28"/>
        </w:rPr>
      </w:pPr>
      <w:r w:rsidRPr="008E522B">
        <w:rPr>
          <w:i/>
          <w:sz w:val="28"/>
          <w:szCs w:val="28"/>
        </w:rPr>
        <w:t xml:space="preserve">В 1960 году был зачислен в первый отряд советских космонавтов. 18-19 марта 1965 года совместно с Павлом Беляевым совершил полёт в космос в качестве второго пилота на космическом корабле «Восход-2». В ходе этого полёта Леонов совершил первый в истории космонавтики выход в открытый космос продолжительностью 12 минут 9 секунд. Во время </w:t>
      </w:r>
      <w:r w:rsidRPr="008E522B">
        <w:rPr>
          <w:i/>
          <w:sz w:val="28"/>
          <w:szCs w:val="28"/>
        </w:rPr>
        <w:lastRenderedPageBreak/>
        <w:t>выхода проявил исключительное мужество, особенно в нештатной ситуации, когда раздувшийся космический скафандр препятствовал его возвращению в космический корабль. Войти в шлюз Леонову удалось, только стравив из скафандра излишнее давление, при этом он залез в люк корабля не ногами, а головой вперёд, что запрещалось инструкцией.</w:t>
      </w:r>
    </w:p>
    <w:p w:rsidR="008E522B" w:rsidRDefault="008E522B" w:rsidP="008E522B">
      <w:pPr>
        <w:pStyle w:val="a3"/>
        <w:spacing w:after="0"/>
        <w:ind w:firstLine="708"/>
        <w:jc w:val="both"/>
        <w:rPr>
          <w:i/>
          <w:sz w:val="28"/>
          <w:szCs w:val="28"/>
        </w:rPr>
      </w:pPr>
      <w:r w:rsidRPr="008E522B">
        <w:rPr>
          <w:i/>
          <w:sz w:val="28"/>
          <w:szCs w:val="28"/>
        </w:rPr>
        <w:t xml:space="preserve">Перед посадкой отказала автоматическая система ориентации. Беляев вручную сориентировал корабль и включил тормозной двигатель. В результате «Восход» совершил посадку в нерасчётном районе в 180 км севернее города Перми, в 70 км западнее городов Березники, Соликамск и Усолье Пермской области (59.605N, 55.463E). В сообщении ТАСС это называлось «посадкой в „запасном районе“», который на самом деле являлся глухой пермской тайгой. После посадки огромный купол парашюта, застрявший на двух высоких елях, развевался на ветру. Вскоре над ними уже кружил «Ил-14». С самолёта сразу же установили радиосвязь и сообщили космонавтам, что их обнаружили и скоро пришлют помощь. С Пермского аэродрома был поднят гражданский «Ми-1». С этого вертолёта в район посадки спустили двух лесников, которые в 17 часов 19 марта, пробравшись сквозь тайгу около 4 километров, были уже рядом с героями. В районе приземления космонавтов встретили рабочие лесоучастка В.И. </w:t>
      </w:r>
      <w:proofErr w:type="spellStart"/>
      <w:r w:rsidRPr="008E522B">
        <w:rPr>
          <w:i/>
          <w:sz w:val="28"/>
          <w:szCs w:val="28"/>
        </w:rPr>
        <w:t>Наседкин</w:t>
      </w:r>
      <w:proofErr w:type="spellEnd"/>
      <w:r w:rsidRPr="008E522B">
        <w:rPr>
          <w:i/>
          <w:sz w:val="28"/>
          <w:szCs w:val="28"/>
        </w:rPr>
        <w:t xml:space="preserve">, М.Н. Липко, Н.И. Кожухов, колхозники И.И. Федосеев, И.Е. и В.А. Кургановы, сотрудники </w:t>
      </w:r>
      <w:proofErr w:type="spellStart"/>
      <w:r w:rsidRPr="008E522B">
        <w:rPr>
          <w:i/>
          <w:sz w:val="28"/>
          <w:szCs w:val="28"/>
        </w:rPr>
        <w:t>Березниковского</w:t>
      </w:r>
      <w:proofErr w:type="spellEnd"/>
      <w:r w:rsidRPr="008E522B">
        <w:rPr>
          <w:i/>
          <w:sz w:val="28"/>
          <w:szCs w:val="28"/>
        </w:rPr>
        <w:t xml:space="preserve"> отдела милиции М.П. Клюка и В.Н. Левашов. На следующее утро, 20 марта, к месту посадки подоспели 3 вертолёта. Сесть они не могли, но сбросили всё необходимое. Чтобы вывезти космонавтов, делянка, на которую первоначально высадили лесников, была расчищена для посадки вертолёта. Надо было повалить большое количество деревьев. И вот, 21 марта, по прокатанной лыжне, космонавты, с помощью сопровождающих, добрались до делянки, где их ждал вертолёт. На площади им. Ленина в Березниках собрался стихийный митинг жителей — прошёл слух, что П. Беляева и А. Леонова провезут по городу перед отправкой в Пермь. Но космонавтов отправили в областной центр непосредственно от места посадки. Спускаемый аппарат был эвакуирован 22 марта. Продолжительность полёта — 1 сутки 2 часа 2 минуты 17 секунд.</w:t>
      </w:r>
    </w:p>
    <w:p w:rsidR="007B1C0A" w:rsidRPr="006C45AE" w:rsidRDefault="007B1C0A" w:rsidP="008E522B">
      <w:pPr>
        <w:pStyle w:val="a3"/>
        <w:spacing w:after="0"/>
        <w:ind w:firstLine="708"/>
        <w:jc w:val="both"/>
        <w:rPr>
          <w:rFonts w:eastAsia="TimesNewRomanPS-BoldMT"/>
          <w:bCs/>
          <w:i/>
          <w:sz w:val="28"/>
          <w:szCs w:val="28"/>
          <w:u w:val="single"/>
        </w:rPr>
      </w:pPr>
      <w:r w:rsidRPr="006C45AE">
        <w:rPr>
          <w:rFonts w:eastAsia="TimesNewRomanPS-BoldMT"/>
          <w:bCs/>
          <w:i/>
          <w:sz w:val="28"/>
          <w:szCs w:val="28"/>
          <w:u w:val="single"/>
        </w:rPr>
        <w:t>Критерии оценивания:</w:t>
      </w:r>
    </w:p>
    <w:p w:rsidR="007B1C0A" w:rsidRPr="00C53F3F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F3F">
        <w:rPr>
          <w:rFonts w:ascii="Times New Roman" w:hAnsi="Times New Roman"/>
          <w:sz w:val="28"/>
          <w:szCs w:val="28"/>
        </w:rPr>
        <w:t>а) о</w:t>
      </w:r>
      <w:r w:rsidRPr="00C53F3F">
        <w:rPr>
          <w:rFonts w:ascii="Times New Roman" w:hAnsi="Times New Roman"/>
          <w:bCs/>
          <w:sz w:val="28"/>
          <w:szCs w:val="28"/>
        </w:rPr>
        <w:t xml:space="preserve">твет на вопрос: «Кто изображен на этой фотографии?» </w:t>
      </w:r>
      <w:r w:rsidRPr="00C53F3F">
        <w:rPr>
          <w:rFonts w:ascii="Times New Roman" w:hAnsi="Times New Roman"/>
          <w:sz w:val="28"/>
          <w:szCs w:val="28"/>
        </w:rPr>
        <w:t>–</w:t>
      </w:r>
      <w:r w:rsidRPr="00C53F3F">
        <w:rPr>
          <w:rFonts w:ascii="Times New Roman" w:hAnsi="Times New Roman"/>
          <w:bCs/>
          <w:sz w:val="28"/>
          <w:szCs w:val="28"/>
        </w:rPr>
        <w:t xml:space="preserve"> </w:t>
      </w:r>
      <w:r w:rsidRPr="00B77913">
        <w:rPr>
          <w:rFonts w:ascii="Times New Roman" w:hAnsi="Times New Roman"/>
          <w:color w:val="000000"/>
          <w:sz w:val="28"/>
          <w:szCs w:val="28"/>
        </w:rPr>
        <w:t xml:space="preserve">максимально до </w:t>
      </w:r>
      <w:r w:rsidRPr="00C53F3F">
        <w:rPr>
          <w:rFonts w:ascii="Times New Roman" w:hAnsi="Times New Roman"/>
          <w:bCs/>
          <w:sz w:val="28"/>
          <w:szCs w:val="28"/>
        </w:rPr>
        <w:t>5 баллов;</w:t>
      </w:r>
    </w:p>
    <w:p w:rsidR="007B1C0A" w:rsidRPr="00C53F3F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F3F">
        <w:rPr>
          <w:rFonts w:ascii="Times New Roman" w:hAnsi="Times New Roman"/>
          <w:sz w:val="28"/>
          <w:szCs w:val="28"/>
        </w:rPr>
        <w:t>б) о</w:t>
      </w:r>
      <w:r w:rsidRPr="00C53F3F">
        <w:rPr>
          <w:rFonts w:ascii="Times New Roman" w:hAnsi="Times New Roman"/>
          <w:bCs/>
          <w:sz w:val="28"/>
          <w:szCs w:val="28"/>
        </w:rPr>
        <w:t>твет на вопрос: «Чем он знаменит?</w:t>
      </w:r>
      <w:r w:rsidRPr="00C53F3F">
        <w:rPr>
          <w:rFonts w:ascii="Times New Roman" w:hAnsi="Times New Roman"/>
          <w:sz w:val="28"/>
          <w:szCs w:val="28"/>
        </w:rPr>
        <w:t>» –</w:t>
      </w:r>
      <w:r w:rsidRPr="00C53F3F">
        <w:rPr>
          <w:rFonts w:ascii="Times New Roman" w:hAnsi="Times New Roman"/>
          <w:bCs/>
          <w:sz w:val="28"/>
          <w:szCs w:val="28"/>
        </w:rPr>
        <w:t xml:space="preserve"> </w:t>
      </w:r>
      <w:r w:rsidRPr="00B77913">
        <w:rPr>
          <w:rFonts w:ascii="Times New Roman" w:hAnsi="Times New Roman"/>
          <w:color w:val="000000"/>
          <w:sz w:val="28"/>
          <w:szCs w:val="28"/>
        </w:rPr>
        <w:t xml:space="preserve">максимально до </w:t>
      </w:r>
      <w:r w:rsidRPr="00C53F3F">
        <w:rPr>
          <w:rFonts w:ascii="Times New Roman" w:hAnsi="Times New Roman"/>
          <w:bCs/>
          <w:sz w:val="28"/>
          <w:szCs w:val="28"/>
        </w:rPr>
        <w:t>5 баллов;</w:t>
      </w:r>
    </w:p>
    <w:p w:rsidR="007B1C0A" w:rsidRPr="00C53F3F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3F3F">
        <w:rPr>
          <w:rFonts w:ascii="Times New Roman" w:hAnsi="Times New Roman"/>
          <w:sz w:val="28"/>
          <w:szCs w:val="28"/>
        </w:rPr>
        <w:t>в) о</w:t>
      </w:r>
      <w:r w:rsidRPr="00C53F3F">
        <w:rPr>
          <w:rFonts w:ascii="Times New Roman" w:hAnsi="Times New Roman"/>
          <w:bCs/>
          <w:sz w:val="28"/>
          <w:szCs w:val="28"/>
        </w:rPr>
        <w:t>твет на вопрос: «</w:t>
      </w:r>
      <w:r w:rsidRPr="00C53F3F">
        <w:rPr>
          <w:rFonts w:ascii="Times New Roman" w:hAnsi="Times New Roman"/>
          <w:sz w:val="28"/>
          <w:szCs w:val="28"/>
        </w:rPr>
        <w:t>Как воспринимается в современной России?» –</w:t>
      </w:r>
      <w:r w:rsidRPr="00C53F3F">
        <w:rPr>
          <w:rFonts w:ascii="Times New Roman" w:hAnsi="Times New Roman"/>
          <w:bCs/>
          <w:sz w:val="28"/>
          <w:szCs w:val="28"/>
        </w:rPr>
        <w:t xml:space="preserve"> </w:t>
      </w:r>
      <w:r w:rsidRPr="00B77913">
        <w:rPr>
          <w:rFonts w:ascii="Times New Roman" w:hAnsi="Times New Roman"/>
          <w:color w:val="000000"/>
          <w:sz w:val="28"/>
          <w:szCs w:val="28"/>
        </w:rPr>
        <w:t>максимально до</w:t>
      </w:r>
      <w:r w:rsidRPr="00C53F3F">
        <w:rPr>
          <w:rFonts w:ascii="Times New Roman" w:hAnsi="Times New Roman"/>
          <w:bCs/>
          <w:sz w:val="28"/>
          <w:szCs w:val="28"/>
        </w:rPr>
        <w:t xml:space="preserve"> 5 баллов.</w:t>
      </w:r>
    </w:p>
    <w:p w:rsidR="007B1C0A" w:rsidRPr="00C53F3F" w:rsidRDefault="007B1C0A" w:rsidP="00FE5FAE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iCs/>
          <w:sz w:val="28"/>
          <w:szCs w:val="28"/>
        </w:rPr>
        <w:t>М</w:t>
      </w:r>
      <w:r w:rsidRPr="00C53F3F">
        <w:rPr>
          <w:sz w:val="28"/>
          <w:szCs w:val="28"/>
        </w:rPr>
        <w:t>аксимальная оценка за выполнение задания – 15 баллов.</w:t>
      </w:r>
    </w:p>
    <w:p w:rsidR="007B1C0A" w:rsidRDefault="007B1C0A" w:rsidP="00FE5FA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C53F3F">
        <w:rPr>
          <w:bCs/>
          <w:sz w:val="28"/>
          <w:szCs w:val="28"/>
        </w:rPr>
        <w:t xml:space="preserve">Объем выполненного задания: не более 200 слов. </w:t>
      </w:r>
      <w:r w:rsidRPr="00C53F3F">
        <w:rPr>
          <w:sz w:val="28"/>
          <w:szCs w:val="28"/>
        </w:rPr>
        <w:t>При значительном увеличении объема (более 20 слов) возможно снижение оценки на 3 балла.</w:t>
      </w:r>
    </w:p>
    <w:p w:rsidR="004F6438" w:rsidRDefault="004F6438" w:rsidP="002E63A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4F6438" w:rsidRDefault="004F6438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F6438" w:rsidRDefault="004F6438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ЗАДАНИЕ 6</w:t>
      </w:r>
    </w:p>
    <w:p w:rsidR="008F7101" w:rsidRDefault="008F7101" w:rsidP="004F64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7B1C0A" w:rsidRPr="0099435F" w:rsidRDefault="007B1C0A" w:rsidP="007B1C0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435F">
        <w:rPr>
          <w:rFonts w:ascii="Times New Roman" w:hAnsi="Times New Roman"/>
          <w:bCs/>
          <w:sz w:val="28"/>
          <w:szCs w:val="28"/>
        </w:rPr>
        <w:t>Тип задания – комментарий-интерпретация к диаграмме.</w:t>
      </w:r>
    </w:p>
    <w:p w:rsidR="007B1C0A" w:rsidRDefault="007B1C0A" w:rsidP="007B1C0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9435F">
        <w:rPr>
          <w:rFonts w:ascii="Times New Roman" w:hAnsi="Times New Roman"/>
          <w:iCs/>
          <w:sz w:val="28"/>
          <w:szCs w:val="28"/>
        </w:rPr>
        <w:t xml:space="preserve">Перед Вами </w:t>
      </w:r>
      <w:r>
        <w:rPr>
          <w:rFonts w:ascii="Times New Roman" w:hAnsi="Times New Roman"/>
          <w:iCs/>
          <w:sz w:val="28"/>
          <w:szCs w:val="28"/>
        </w:rPr>
        <w:t>диаграмма</w:t>
      </w:r>
      <w:r w:rsidRPr="00145159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 w:rsidRPr="0099435F">
        <w:rPr>
          <w:rFonts w:ascii="Times New Roman" w:hAnsi="Times New Roman"/>
          <w:iCs/>
          <w:sz w:val="28"/>
          <w:szCs w:val="28"/>
        </w:rPr>
        <w:t xml:space="preserve">Проанализируйте ее и сделайте выводы. </w:t>
      </w:r>
    </w:p>
    <w:p w:rsidR="00AB48B2" w:rsidRDefault="00AB48B2" w:rsidP="00AB48B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B54CC">
        <w:rPr>
          <w:color w:val="000000"/>
          <w:sz w:val="28"/>
          <w:szCs w:val="28"/>
        </w:rPr>
        <w:t xml:space="preserve">Определите в процентном соотношении предложенные варианты ценностей для вас и </w:t>
      </w:r>
      <w:proofErr w:type="gramStart"/>
      <w:r w:rsidRPr="00EB54CC">
        <w:rPr>
          <w:color w:val="000000"/>
          <w:sz w:val="28"/>
          <w:szCs w:val="28"/>
        </w:rPr>
        <w:t>объясните</w:t>
      </w:r>
      <w:proofErr w:type="gramEnd"/>
      <w:r w:rsidRPr="00EB54CC">
        <w:rPr>
          <w:color w:val="000000"/>
          <w:sz w:val="28"/>
          <w:szCs w:val="28"/>
        </w:rPr>
        <w:t xml:space="preserve"> почему у вас такое соотношение.</w:t>
      </w:r>
    </w:p>
    <w:p w:rsidR="00AB48B2" w:rsidRDefault="00AB48B2" w:rsidP="007B1C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7B1C0A" w:rsidRPr="00C53F3F" w:rsidRDefault="007B1C0A" w:rsidP="007B1C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3F3F">
        <w:rPr>
          <w:color w:val="000000"/>
          <w:sz w:val="28"/>
          <w:szCs w:val="28"/>
        </w:rPr>
        <w:t>При выполнении задания рекомендуется:</w:t>
      </w:r>
    </w:p>
    <w:p w:rsidR="007B1C0A" w:rsidRPr="00AB48B2" w:rsidRDefault="007B1C0A" w:rsidP="007B1C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B48B2">
        <w:rPr>
          <w:color w:val="000000"/>
          <w:sz w:val="28"/>
          <w:szCs w:val="28"/>
        </w:rPr>
        <w:t>а) объяснить своими словами данные, представленные на диаграмме;</w:t>
      </w:r>
    </w:p>
    <w:p w:rsidR="007B1C0A" w:rsidRPr="00AB48B2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AB48B2">
        <w:rPr>
          <w:sz w:val="28"/>
          <w:szCs w:val="28"/>
        </w:rPr>
        <w:t>б) ответить на поставленные вопросы и привести аргументы в пользу своей точки зрения (опора на научные теории, понятия, законодательство; опора на факты общественной жизни, личный социальный опыт; использование примеров из истории, произведений духовной культуры (литература, кино, живопись, театр и т.д.).</w:t>
      </w:r>
    </w:p>
    <w:p w:rsidR="007B1C0A" w:rsidRDefault="007B1C0A" w:rsidP="007B1C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B48B2">
        <w:rPr>
          <w:color w:val="000000"/>
          <w:sz w:val="28"/>
          <w:szCs w:val="28"/>
        </w:rPr>
        <w:t xml:space="preserve">в) </w:t>
      </w:r>
      <w:r w:rsidRPr="00AB48B2">
        <w:rPr>
          <w:sz w:val="28"/>
          <w:szCs w:val="28"/>
        </w:rPr>
        <w:t>сформулировать основные выводы.</w:t>
      </w:r>
    </w:p>
    <w:p w:rsidR="00EB54CC" w:rsidRDefault="00EB54CC" w:rsidP="007B1C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C0413F" w:rsidRPr="00C64FDA" w:rsidRDefault="00F91DA4" w:rsidP="00C64FD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552825" cy="2667000"/>
            <wp:effectExtent l="19050" t="0" r="9525" b="0"/>
            <wp:docPr id="2" name="Рисунок 11" descr="http://images.myshared.ru/5/339311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images.myshared.ru/5/339311/slide_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DA" w:rsidRDefault="00C64FDA" w:rsidP="00C64FD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64FDA" w:rsidRDefault="00C64FDA" w:rsidP="00C64FDA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B1C0A" w:rsidRPr="001555BB" w:rsidRDefault="007B1C0A" w:rsidP="007B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i/>
          <w:sz w:val="28"/>
          <w:szCs w:val="28"/>
          <w:u w:val="single"/>
        </w:rPr>
      </w:pPr>
      <w:r w:rsidRPr="001555BB">
        <w:rPr>
          <w:rFonts w:ascii="Times New Roman" w:eastAsia="TimesNewRomanPS-BoldMT" w:hAnsi="Times New Roman"/>
          <w:bCs/>
          <w:i/>
          <w:sz w:val="28"/>
          <w:szCs w:val="28"/>
          <w:u w:val="single"/>
        </w:rPr>
        <w:t>Критерии оценивания:</w:t>
      </w:r>
    </w:p>
    <w:p w:rsidR="007B1C0A" w:rsidRPr="00C53F3F" w:rsidRDefault="007B1C0A" w:rsidP="007B1C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3F3F">
        <w:rPr>
          <w:color w:val="000000"/>
          <w:sz w:val="28"/>
          <w:szCs w:val="28"/>
        </w:rPr>
        <w:t xml:space="preserve">а) объяснение своими словами </w:t>
      </w:r>
      <w:r>
        <w:rPr>
          <w:color w:val="000000"/>
          <w:sz w:val="28"/>
          <w:szCs w:val="28"/>
        </w:rPr>
        <w:t>данных, представленных на диаграмме</w:t>
      </w:r>
      <w:r w:rsidRPr="00C53F3F">
        <w:rPr>
          <w:color w:val="000000"/>
          <w:sz w:val="28"/>
          <w:szCs w:val="28"/>
        </w:rPr>
        <w:t xml:space="preserve"> – </w:t>
      </w:r>
      <w:r w:rsidRPr="00B77913">
        <w:rPr>
          <w:sz w:val="28"/>
          <w:szCs w:val="28"/>
        </w:rPr>
        <w:t xml:space="preserve">максимально до </w:t>
      </w:r>
      <w:r>
        <w:rPr>
          <w:color w:val="000000"/>
          <w:sz w:val="28"/>
          <w:szCs w:val="28"/>
        </w:rPr>
        <w:t>4 баллов</w:t>
      </w:r>
      <w:r w:rsidRPr="00C53F3F">
        <w:rPr>
          <w:color w:val="000000"/>
          <w:sz w:val="28"/>
          <w:szCs w:val="28"/>
        </w:rPr>
        <w:t>;</w:t>
      </w:r>
    </w:p>
    <w:p w:rsidR="007B1C0A" w:rsidRDefault="007B1C0A" w:rsidP="007B1C0A">
      <w:pPr>
        <w:pStyle w:val="Default"/>
        <w:ind w:firstLine="709"/>
        <w:jc w:val="both"/>
        <w:rPr>
          <w:sz w:val="28"/>
          <w:szCs w:val="28"/>
        </w:rPr>
      </w:pPr>
      <w:r w:rsidRPr="00C53F3F">
        <w:rPr>
          <w:sz w:val="28"/>
          <w:szCs w:val="28"/>
        </w:rPr>
        <w:t>б) ответ на поставленны</w:t>
      </w:r>
      <w:r>
        <w:rPr>
          <w:sz w:val="28"/>
          <w:szCs w:val="28"/>
        </w:rPr>
        <w:t>е</w:t>
      </w:r>
      <w:r w:rsidRPr="00C53F3F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ы</w:t>
      </w:r>
      <w:r w:rsidRPr="00C53F3F">
        <w:rPr>
          <w:sz w:val="28"/>
          <w:szCs w:val="28"/>
        </w:rPr>
        <w:t xml:space="preserve"> со ссылкой на аргументы в пользу своей точки зрения</w:t>
      </w:r>
      <w:r>
        <w:rPr>
          <w:sz w:val="28"/>
          <w:szCs w:val="28"/>
        </w:rPr>
        <w:t xml:space="preserve"> </w:t>
      </w:r>
      <w:r w:rsidRPr="00C53F3F">
        <w:rPr>
          <w:sz w:val="28"/>
          <w:szCs w:val="28"/>
        </w:rPr>
        <w:t>(опора на научные теории, понятия</w:t>
      </w:r>
      <w:r>
        <w:rPr>
          <w:sz w:val="28"/>
          <w:szCs w:val="28"/>
        </w:rPr>
        <w:t>, законодательство</w:t>
      </w:r>
      <w:r w:rsidRPr="00C53F3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53F3F">
        <w:rPr>
          <w:sz w:val="28"/>
          <w:szCs w:val="28"/>
        </w:rPr>
        <w:t>опора на факты общественной жизни, личный социальный опыт;</w:t>
      </w:r>
      <w:r>
        <w:rPr>
          <w:sz w:val="28"/>
          <w:szCs w:val="28"/>
        </w:rPr>
        <w:t xml:space="preserve"> </w:t>
      </w:r>
      <w:r w:rsidRPr="00C53F3F">
        <w:rPr>
          <w:sz w:val="28"/>
          <w:szCs w:val="28"/>
        </w:rPr>
        <w:t>использование примеров из истории</w:t>
      </w:r>
      <w:r>
        <w:rPr>
          <w:sz w:val="28"/>
          <w:szCs w:val="28"/>
        </w:rPr>
        <w:t>, произведений духовной культуры (литература, кино, живопись, театр и т.д.)</w:t>
      </w:r>
      <w:r w:rsidRPr="00C53F3F">
        <w:rPr>
          <w:sz w:val="28"/>
          <w:szCs w:val="28"/>
        </w:rPr>
        <w:t xml:space="preserve"> – </w:t>
      </w:r>
      <w:r w:rsidRPr="00B77913">
        <w:rPr>
          <w:sz w:val="28"/>
          <w:szCs w:val="28"/>
        </w:rPr>
        <w:t xml:space="preserve">максимально до </w:t>
      </w:r>
      <w:r w:rsidRPr="00C53F3F">
        <w:rPr>
          <w:sz w:val="28"/>
          <w:szCs w:val="28"/>
        </w:rPr>
        <w:t>8 баллов;</w:t>
      </w:r>
    </w:p>
    <w:p w:rsidR="007B1C0A" w:rsidRDefault="007B1C0A" w:rsidP="007B1C0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3F3F">
        <w:rPr>
          <w:color w:val="000000"/>
          <w:sz w:val="28"/>
          <w:szCs w:val="28"/>
        </w:rPr>
        <w:t xml:space="preserve">в) </w:t>
      </w:r>
      <w:r>
        <w:rPr>
          <w:sz w:val="28"/>
          <w:szCs w:val="28"/>
        </w:rPr>
        <w:t>формулирование основных</w:t>
      </w:r>
      <w:r w:rsidRPr="000B1B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выводов – </w:t>
      </w:r>
      <w:r w:rsidRPr="00B77913">
        <w:rPr>
          <w:sz w:val="28"/>
          <w:szCs w:val="28"/>
        </w:rPr>
        <w:t xml:space="preserve">максимально до </w:t>
      </w:r>
      <w:r>
        <w:rPr>
          <w:sz w:val="28"/>
          <w:szCs w:val="28"/>
        </w:rPr>
        <w:t>3 баллов.</w:t>
      </w:r>
    </w:p>
    <w:p w:rsidR="007B1C0A" w:rsidRPr="00C53F3F" w:rsidRDefault="007B1C0A" w:rsidP="007B1C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3F3F">
        <w:rPr>
          <w:color w:val="000000"/>
          <w:sz w:val="28"/>
          <w:szCs w:val="28"/>
        </w:rPr>
        <w:t>Максимальная оценка за выполнение задания – 15 баллов.</w:t>
      </w:r>
    </w:p>
    <w:p w:rsidR="007B1C0A" w:rsidRPr="00C53F3F" w:rsidRDefault="007B1C0A" w:rsidP="007B1C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53F3F">
        <w:rPr>
          <w:color w:val="000000"/>
          <w:sz w:val="28"/>
          <w:szCs w:val="28"/>
        </w:rPr>
        <w:t>Объем выполненного задания: не более 200 слов. При значительном увеличении объема (более 20 слов) возможно снижение оценки на 3 балла.</w:t>
      </w:r>
    </w:p>
    <w:p w:rsidR="007B1C0A" w:rsidRDefault="007B1C0A" w:rsidP="007B1C0A"/>
    <w:p w:rsidR="007B1C0A" w:rsidRDefault="007B1C0A" w:rsidP="008E522B">
      <w:pPr>
        <w:pStyle w:val="Defaul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FBA">
        <w:rPr>
          <w:b/>
          <w:sz w:val="28"/>
          <w:szCs w:val="28"/>
        </w:rPr>
        <w:t xml:space="preserve">Задания </w:t>
      </w:r>
      <w:r w:rsidRPr="00E70150">
        <w:rPr>
          <w:b/>
          <w:color w:val="auto"/>
          <w:sz w:val="28"/>
          <w:szCs w:val="28"/>
        </w:rPr>
        <w:t>3</w:t>
      </w:r>
      <w:r w:rsidRPr="0099435F">
        <w:rPr>
          <w:color w:val="auto"/>
          <w:sz w:val="28"/>
          <w:szCs w:val="28"/>
        </w:rPr>
        <w:t xml:space="preserve"> и </w:t>
      </w:r>
      <w:r w:rsidRPr="00E70150">
        <w:rPr>
          <w:b/>
          <w:color w:val="auto"/>
          <w:sz w:val="28"/>
          <w:szCs w:val="28"/>
        </w:rPr>
        <w:t>6</w:t>
      </w:r>
      <w:r w:rsidRPr="00CA6FBA">
        <w:rPr>
          <w:sz w:val="28"/>
          <w:szCs w:val="28"/>
        </w:rPr>
        <w:t xml:space="preserve"> носят творческий характер и оцениваются в соответствии с обозначенными выше критериями.</w:t>
      </w:r>
    </w:p>
    <w:sectPr w:rsidR="007B1C0A" w:rsidSect="002F1D1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3694"/>
    <w:multiLevelType w:val="hybridMultilevel"/>
    <w:tmpl w:val="CAC44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31A8E"/>
    <w:multiLevelType w:val="hybridMultilevel"/>
    <w:tmpl w:val="5086A01A"/>
    <w:lvl w:ilvl="0" w:tplc="16EE0BC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3A6"/>
    <w:rsid w:val="000123F9"/>
    <w:rsid w:val="002203C9"/>
    <w:rsid w:val="002C533C"/>
    <w:rsid w:val="002E63A6"/>
    <w:rsid w:val="002F1D1A"/>
    <w:rsid w:val="003238C3"/>
    <w:rsid w:val="003405C6"/>
    <w:rsid w:val="00340F6C"/>
    <w:rsid w:val="00355ECE"/>
    <w:rsid w:val="00384177"/>
    <w:rsid w:val="003B298D"/>
    <w:rsid w:val="003E4393"/>
    <w:rsid w:val="003F6918"/>
    <w:rsid w:val="004B045A"/>
    <w:rsid w:val="004C1061"/>
    <w:rsid w:val="004F1907"/>
    <w:rsid w:val="004F6438"/>
    <w:rsid w:val="0053713D"/>
    <w:rsid w:val="0058363F"/>
    <w:rsid w:val="00595159"/>
    <w:rsid w:val="005A4824"/>
    <w:rsid w:val="005C33ED"/>
    <w:rsid w:val="00601096"/>
    <w:rsid w:val="006854C4"/>
    <w:rsid w:val="006A5FEB"/>
    <w:rsid w:val="006B4BB2"/>
    <w:rsid w:val="007B1C0A"/>
    <w:rsid w:val="007D52B3"/>
    <w:rsid w:val="00861804"/>
    <w:rsid w:val="008B40C2"/>
    <w:rsid w:val="008E522B"/>
    <w:rsid w:val="008F7101"/>
    <w:rsid w:val="009133BD"/>
    <w:rsid w:val="00970B9D"/>
    <w:rsid w:val="00A70FC1"/>
    <w:rsid w:val="00AB48B2"/>
    <w:rsid w:val="00AF1FBF"/>
    <w:rsid w:val="00B22ECB"/>
    <w:rsid w:val="00B55AC0"/>
    <w:rsid w:val="00B61DA0"/>
    <w:rsid w:val="00BD407A"/>
    <w:rsid w:val="00C0413F"/>
    <w:rsid w:val="00C0566C"/>
    <w:rsid w:val="00C3670E"/>
    <w:rsid w:val="00C64FDA"/>
    <w:rsid w:val="00C8509F"/>
    <w:rsid w:val="00D32FE8"/>
    <w:rsid w:val="00D53D20"/>
    <w:rsid w:val="00D809CA"/>
    <w:rsid w:val="00EA4490"/>
    <w:rsid w:val="00EB54CC"/>
    <w:rsid w:val="00F37FA4"/>
    <w:rsid w:val="00F91DA4"/>
    <w:rsid w:val="00FB4DB1"/>
    <w:rsid w:val="00FE2797"/>
    <w:rsid w:val="00FE5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6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4F6438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link w:val="30"/>
    <w:rsid w:val="004F6438"/>
    <w:rPr>
      <w:rFonts w:ascii="Times New Roman" w:eastAsia="Times New Roman" w:hAnsi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F6438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4F6438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b/>
      <w:bCs/>
      <w:i/>
      <w:iCs/>
      <w:spacing w:val="-10"/>
      <w:sz w:val="21"/>
      <w:szCs w:val="21"/>
    </w:rPr>
  </w:style>
  <w:style w:type="character" w:customStyle="1" w:styleId="apple-converted-space">
    <w:name w:val="apple-converted-space"/>
    <w:rsid w:val="004F6438"/>
  </w:style>
  <w:style w:type="character" w:styleId="a4">
    <w:name w:val="Hyperlink"/>
    <w:uiPriority w:val="99"/>
    <w:semiHidden/>
    <w:unhideWhenUsed/>
    <w:rsid w:val="004F64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D407A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Default">
    <w:name w:val="Default"/>
    <w:rsid w:val="007B1C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Strong"/>
    <w:uiPriority w:val="22"/>
    <w:qFormat/>
    <w:rsid w:val="00EA449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1D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3627-930B-48E7-9F5F-80AF64C93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13</cp:revision>
  <cp:lastPrinted>2018-02-21T08:39:00Z</cp:lastPrinted>
  <dcterms:created xsi:type="dcterms:W3CDTF">2018-01-18T10:19:00Z</dcterms:created>
  <dcterms:modified xsi:type="dcterms:W3CDTF">2018-02-21T08:39:00Z</dcterms:modified>
</cp:coreProperties>
</file>